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B18757" w14:textId="35F9E38D" w:rsidR="009704DA" w:rsidRDefault="00426CE0">
      <w:r>
        <w:rPr>
          <w:noProof/>
        </w:rPr>
        <w:drawing>
          <wp:anchor distT="0" distB="0" distL="114300" distR="114300" simplePos="0" relativeHeight="251658240" behindDoc="1" locked="0" layoutInCell="1" allowOverlap="1" wp14:anchorId="21E14BBC" wp14:editId="4E9B5943">
            <wp:simplePos x="0" y="0"/>
            <wp:positionH relativeFrom="page">
              <wp:align>left</wp:align>
            </wp:positionH>
            <wp:positionV relativeFrom="paragraph">
              <wp:posOffset>-921195</wp:posOffset>
            </wp:positionV>
            <wp:extent cx="7557770" cy="10698500"/>
            <wp:effectExtent l="0" t="0" r="5080" b="7620"/>
            <wp:wrapNone/>
            <wp:docPr id="31497857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70" cy="10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04D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E0"/>
    <w:rsid w:val="003E2684"/>
    <w:rsid w:val="00426CE0"/>
    <w:rsid w:val="00970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8E056"/>
  <w15:chartTrackingRefBased/>
  <w15:docId w15:val="{9FD92E8A-7709-4972-9A77-6B7845385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26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26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26C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26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26C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26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26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26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26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26C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26C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26C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26CE0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26CE0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26CE0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26CE0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26CE0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26CE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26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26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26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26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26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26CE0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26CE0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26CE0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26C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26CE0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26C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7AA4D-3567-4946-8304-7C84137A0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PFD Pressefunk GmbH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Franke</dc:creator>
  <cp:keywords/>
  <dc:description/>
  <cp:lastModifiedBy>Florian Franke</cp:lastModifiedBy>
  <cp:revision>1</cp:revision>
  <dcterms:created xsi:type="dcterms:W3CDTF">2024-08-21T09:19:00Z</dcterms:created>
  <dcterms:modified xsi:type="dcterms:W3CDTF">2024-08-21T09:21:00Z</dcterms:modified>
</cp:coreProperties>
</file>